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C4616" w14:textId="77777777" w:rsidR="001A2641" w:rsidRDefault="001A2641" w:rsidP="001A2641">
      <w:pPr>
        <w:widowControl w:val="0"/>
        <w:autoSpaceDE w:val="0"/>
        <w:autoSpaceDN w:val="0"/>
        <w:adjustRightInd w:val="0"/>
        <w:rPr>
          <w:rFonts w:ascii="Times" w:hAnsi="Times" w:cs="Times"/>
          <w:color w:val="252525"/>
          <w:sz w:val="37"/>
          <w:szCs w:val="37"/>
        </w:rPr>
      </w:pPr>
      <w:r>
        <w:rPr>
          <w:rFonts w:ascii="Times" w:hAnsi="Times" w:cs="Times"/>
          <w:color w:val="252525"/>
          <w:sz w:val="37"/>
          <w:szCs w:val="37"/>
        </w:rPr>
        <w:t>ROBIN TROWER ‘time and emotion’ Press Release 2017</w:t>
      </w:r>
      <w:bookmarkStart w:id="0" w:name="_GoBack"/>
      <w:bookmarkEnd w:id="0"/>
    </w:p>
    <w:p w14:paraId="006997A8" w14:textId="77777777" w:rsidR="001A2641" w:rsidRDefault="001A2641" w:rsidP="001A2641">
      <w:pPr>
        <w:widowControl w:val="0"/>
        <w:autoSpaceDE w:val="0"/>
        <w:autoSpaceDN w:val="0"/>
        <w:adjustRightInd w:val="0"/>
        <w:rPr>
          <w:rFonts w:ascii="Times" w:hAnsi="Times" w:cs="Times"/>
          <w:color w:val="252525"/>
          <w:sz w:val="37"/>
          <w:szCs w:val="37"/>
        </w:rPr>
      </w:pPr>
    </w:p>
    <w:p w14:paraId="6DEBBD74" w14:textId="77777777" w:rsidR="001A2641" w:rsidRDefault="001A2641" w:rsidP="001A2641">
      <w:pPr>
        <w:widowControl w:val="0"/>
        <w:autoSpaceDE w:val="0"/>
        <w:autoSpaceDN w:val="0"/>
        <w:adjustRightInd w:val="0"/>
        <w:rPr>
          <w:rFonts w:ascii="Courier New" w:hAnsi="Courier New" w:cs="Courier New"/>
          <w:sz w:val="32"/>
          <w:szCs w:val="32"/>
        </w:rPr>
      </w:pPr>
      <w:r>
        <w:rPr>
          <w:rFonts w:ascii="Times" w:hAnsi="Times" w:cs="Times"/>
          <w:color w:val="252525"/>
          <w:sz w:val="37"/>
          <w:szCs w:val="37"/>
        </w:rPr>
        <w:t xml:space="preserve">Legendary British </w:t>
      </w:r>
      <w:proofErr w:type="spellStart"/>
      <w:r>
        <w:rPr>
          <w:rFonts w:ascii="Times" w:hAnsi="Times" w:cs="Times"/>
          <w:color w:val="252525"/>
          <w:sz w:val="37"/>
          <w:szCs w:val="37"/>
        </w:rPr>
        <w:t>blues~rock</w:t>
      </w:r>
      <w:proofErr w:type="spellEnd"/>
      <w:r>
        <w:rPr>
          <w:rFonts w:ascii="Times" w:hAnsi="Times" w:cs="Times"/>
          <w:color w:val="252525"/>
          <w:sz w:val="37"/>
          <w:szCs w:val="37"/>
        </w:rPr>
        <w:t xml:space="preserve"> guitar statesman, Robin </w:t>
      </w:r>
      <w:proofErr w:type="spellStart"/>
      <w:r>
        <w:rPr>
          <w:rFonts w:ascii="Times" w:hAnsi="Times" w:cs="Times"/>
          <w:color w:val="252525"/>
          <w:sz w:val="37"/>
          <w:szCs w:val="37"/>
        </w:rPr>
        <w:t>Trower</w:t>
      </w:r>
      <w:proofErr w:type="spellEnd"/>
      <w:r>
        <w:rPr>
          <w:rFonts w:ascii="Times" w:hAnsi="Times" w:cs="Times"/>
          <w:color w:val="252525"/>
          <w:sz w:val="37"/>
          <w:szCs w:val="37"/>
        </w:rPr>
        <w:t xml:space="preserve"> approaches his finest hour with 'time and emotion' his latest </w:t>
      </w:r>
      <w:proofErr w:type="spellStart"/>
      <w:r>
        <w:rPr>
          <w:rFonts w:ascii="Times" w:hAnsi="Times" w:cs="Times"/>
          <w:color w:val="252525"/>
          <w:sz w:val="37"/>
          <w:szCs w:val="37"/>
        </w:rPr>
        <w:t>tuneset</w:t>
      </w:r>
      <w:proofErr w:type="spellEnd"/>
      <w:r>
        <w:rPr>
          <w:rFonts w:ascii="Times" w:hAnsi="Times" w:cs="Times"/>
          <w:color w:val="252525"/>
          <w:sz w:val="37"/>
          <w:szCs w:val="37"/>
        </w:rPr>
        <w:t>.</w:t>
      </w:r>
    </w:p>
    <w:p w14:paraId="07CFF88B" w14:textId="77777777" w:rsidR="001A2641" w:rsidRDefault="001A2641" w:rsidP="001A2641">
      <w:pPr>
        <w:widowControl w:val="0"/>
        <w:autoSpaceDE w:val="0"/>
        <w:autoSpaceDN w:val="0"/>
        <w:adjustRightInd w:val="0"/>
        <w:rPr>
          <w:rFonts w:ascii="Courier New" w:hAnsi="Courier New" w:cs="Courier New"/>
          <w:sz w:val="32"/>
          <w:szCs w:val="32"/>
        </w:rPr>
      </w:pPr>
      <w:r>
        <w:rPr>
          <w:rFonts w:ascii="Times" w:hAnsi="Times" w:cs="Times"/>
          <w:color w:val="252525"/>
          <w:sz w:val="37"/>
          <w:szCs w:val="37"/>
        </w:rPr>
        <w:t> </w:t>
      </w:r>
    </w:p>
    <w:p w14:paraId="507E8F7D" w14:textId="77777777" w:rsidR="001A2641" w:rsidRDefault="001A2641" w:rsidP="001A2641">
      <w:pPr>
        <w:widowControl w:val="0"/>
        <w:autoSpaceDE w:val="0"/>
        <w:autoSpaceDN w:val="0"/>
        <w:adjustRightInd w:val="0"/>
        <w:rPr>
          <w:rFonts w:ascii="Courier New" w:hAnsi="Courier New" w:cs="Courier New"/>
          <w:sz w:val="32"/>
          <w:szCs w:val="32"/>
        </w:rPr>
      </w:pPr>
      <w:proofErr w:type="spellStart"/>
      <w:r>
        <w:rPr>
          <w:rFonts w:ascii="Times" w:hAnsi="Times" w:cs="Times"/>
          <w:color w:val="252525"/>
          <w:sz w:val="37"/>
          <w:szCs w:val="37"/>
        </w:rPr>
        <w:t>Trower's</w:t>
      </w:r>
      <w:proofErr w:type="spellEnd"/>
      <w:r>
        <w:rPr>
          <w:rFonts w:ascii="Times" w:hAnsi="Times" w:cs="Times"/>
          <w:color w:val="252525"/>
          <w:sz w:val="37"/>
          <w:szCs w:val="37"/>
        </w:rPr>
        <w:t xml:space="preserve"> evocative note bends and signature tone along with his powerful lead vocals totally bring it. There are plenty of tightly knitted bass lines and drum grooves supporting RT's gut lifting sound to titillate the listeners ear. It is unadulterated combustion of rock, blues and </w:t>
      </w:r>
      <w:proofErr w:type="gramStart"/>
      <w:r>
        <w:rPr>
          <w:rFonts w:ascii="Times" w:hAnsi="Times" w:cs="Times"/>
          <w:color w:val="252525"/>
          <w:sz w:val="37"/>
          <w:szCs w:val="37"/>
        </w:rPr>
        <w:t>soul,  lots</w:t>
      </w:r>
      <w:proofErr w:type="gramEnd"/>
      <w:r>
        <w:rPr>
          <w:rFonts w:ascii="Times" w:hAnsi="Times" w:cs="Times"/>
          <w:color w:val="252525"/>
          <w:sz w:val="37"/>
          <w:szCs w:val="37"/>
        </w:rPr>
        <w:t xml:space="preserve"> of what Strat-fans crave from this unique artist.</w:t>
      </w:r>
    </w:p>
    <w:p w14:paraId="22538195" w14:textId="77777777" w:rsidR="001A2641" w:rsidRDefault="001A2641" w:rsidP="001A2641">
      <w:pPr>
        <w:widowControl w:val="0"/>
        <w:autoSpaceDE w:val="0"/>
        <w:autoSpaceDN w:val="0"/>
        <w:adjustRightInd w:val="0"/>
        <w:rPr>
          <w:rFonts w:ascii="Courier New" w:hAnsi="Courier New" w:cs="Courier New"/>
          <w:sz w:val="32"/>
          <w:szCs w:val="32"/>
        </w:rPr>
      </w:pPr>
      <w:r>
        <w:rPr>
          <w:rFonts w:ascii="Times" w:hAnsi="Times" w:cs="Times"/>
          <w:color w:val="252525"/>
          <w:sz w:val="37"/>
          <w:szCs w:val="37"/>
        </w:rPr>
        <w:t> </w:t>
      </w:r>
    </w:p>
    <w:p w14:paraId="789EFC6E" w14:textId="77777777" w:rsidR="001A2641" w:rsidRDefault="001A2641" w:rsidP="001A2641">
      <w:pPr>
        <w:widowControl w:val="0"/>
        <w:autoSpaceDE w:val="0"/>
        <w:autoSpaceDN w:val="0"/>
        <w:adjustRightInd w:val="0"/>
        <w:rPr>
          <w:rFonts w:ascii="Courier New" w:hAnsi="Courier New" w:cs="Courier New"/>
          <w:sz w:val="32"/>
          <w:szCs w:val="32"/>
        </w:rPr>
      </w:pPr>
      <w:proofErr w:type="gramStart"/>
      <w:r>
        <w:rPr>
          <w:rFonts w:ascii="Times" w:hAnsi="Times" w:cs="Times"/>
          <w:color w:val="252525"/>
          <w:sz w:val="37"/>
          <w:szCs w:val="37"/>
        </w:rPr>
        <w:t>Track  highlights</w:t>
      </w:r>
      <w:proofErr w:type="gramEnd"/>
      <w:r>
        <w:rPr>
          <w:rFonts w:ascii="Times" w:hAnsi="Times" w:cs="Times"/>
          <w:color w:val="252525"/>
          <w:sz w:val="37"/>
          <w:szCs w:val="37"/>
        </w:rPr>
        <w:t xml:space="preserve"> include 'the land of plenty', '</w:t>
      </w:r>
      <w:proofErr w:type="spellStart"/>
      <w:r>
        <w:rPr>
          <w:rFonts w:ascii="Times" w:hAnsi="Times" w:cs="Times"/>
          <w:color w:val="252525"/>
          <w:sz w:val="37"/>
          <w:szCs w:val="37"/>
        </w:rPr>
        <w:t>i'm</w:t>
      </w:r>
      <w:proofErr w:type="spellEnd"/>
      <w:r>
        <w:rPr>
          <w:rFonts w:ascii="Times" w:hAnsi="Times" w:cs="Times"/>
          <w:color w:val="252525"/>
          <w:sz w:val="37"/>
          <w:szCs w:val="37"/>
        </w:rPr>
        <w:t xml:space="preserve"> gone', 'bitten by the snake' 'if you believe in me', 'you're the one' and the title track 'time and emotion' but there are no weak tracks on this CD all there is is lots of classic Robin </w:t>
      </w:r>
      <w:proofErr w:type="spellStart"/>
      <w:r>
        <w:rPr>
          <w:rFonts w:ascii="Times" w:hAnsi="Times" w:cs="Times"/>
          <w:color w:val="252525"/>
          <w:sz w:val="37"/>
          <w:szCs w:val="37"/>
        </w:rPr>
        <w:t>Trower</w:t>
      </w:r>
      <w:proofErr w:type="spellEnd"/>
      <w:r>
        <w:rPr>
          <w:rFonts w:ascii="Times" w:hAnsi="Times" w:cs="Times"/>
          <w:color w:val="252525"/>
          <w:sz w:val="37"/>
          <w:szCs w:val="37"/>
        </w:rPr>
        <w:t>!</w:t>
      </w:r>
      <w:r>
        <w:rPr>
          <w:rFonts w:ascii="Times" w:hAnsi="Times" w:cs="Times"/>
          <w:color w:val="252525"/>
          <w:sz w:val="9"/>
          <w:szCs w:val="9"/>
        </w:rPr>
        <w:t> </w:t>
      </w:r>
    </w:p>
    <w:p w14:paraId="0646F6DC" w14:textId="77777777" w:rsidR="001A2641" w:rsidRDefault="001A2641" w:rsidP="001A2641">
      <w:pPr>
        <w:widowControl w:val="0"/>
        <w:autoSpaceDE w:val="0"/>
        <w:autoSpaceDN w:val="0"/>
        <w:adjustRightInd w:val="0"/>
        <w:rPr>
          <w:rFonts w:ascii="Courier New" w:hAnsi="Courier New" w:cs="Courier New"/>
          <w:sz w:val="32"/>
          <w:szCs w:val="32"/>
        </w:rPr>
      </w:pPr>
      <w:r>
        <w:rPr>
          <w:rFonts w:ascii="Times" w:hAnsi="Times" w:cs="Times"/>
          <w:color w:val="252525"/>
          <w:sz w:val="9"/>
          <w:szCs w:val="9"/>
        </w:rPr>
        <w:t> </w:t>
      </w:r>
    </w:p>
    <w:p w14:paraId="6B7902CD" w14:textId="77777777" w:rsidR="001A2641" w:rsidRDefault="001A2641" w:rsidP="001A2641">
      <w:pPr>
        <w:widowControl w:val="0"/>
        <w:autoSpaceDE w:val="0"/>
        <w:autoSpaceDN w:val="0"/>
        <w:adjustRightInd w:val="0"/>
        <w:rPr>
          <w:rFonts w:ascii="Courier New" w:hAnsi="Courier New" w:cs="Courier New"/>
          <w:sz w:val="32"/>
          <w:szCs w:val="32"/>
        </w:rPr>
      </w:pPr>
      <w:r>
        <w:rPr>
          <w:rFonts w:ascii="Times" w:hAnsi="Times" w:cs="Times"/>
          <w:color w:val="252525"/>
          <w:sz w:val="37"/>
          <w:szCs w:val="37"/>
        </w:rPr>
        <w:t> </w:t>
      </w:r>
    </w:p>
    <w:p w14:paraId="1C6D6B1C" w14:textId="77777777" w:rsidR="001A2641" w:rsidRDefault="001A2641" w:rsidP="001A2641">
      <w:pPr>
        <w:widowControl w:val="0"/>
        <w:autoSpaceDE w:val="0"/>
        <w:autoSpaceDN w:val="0"/>
        <w:adjustRightInd w:val="0"/>
        <w:rPr>
          <w:rFonts w:ascii="Courier New" w:hAnsi="Courier New" w:cs="Courier New"/>
          <w:sz w:val="32"/>
          <w:szCs w:val="32"/>
        </w:rPr>
      </w:pPr>
    </w:p>
    <w:p w14:paraId="2CB2D5BC" w14:textId="77777777" w:rsidR="00881B91" w:rsidRDefault="001A2641" w:rsidP="001A2641">
      <w:pPr>
        <w:rPr>
          <w:rFonts w:ascii="Times" w:hAnsi="Times" w:cs="Times"/>
          <w:color w:val="252525"/>
          <w:sz w:val="37"/>
          <w:szCs w:val="37"/>
        </w:rPr>
      </w:pPr>
      <w:r>
        <w:rPr>
          <w:rFonts w:ascii="Times" w:hAnsi="Times" w:cs="Times"/>
          <w:color w:val="252525"/>
          <w:sz w:val="37"/>
          <w:szCs w:val="37"/>
        </w:rPr>
        <w:t>Catch Robin live on the upcoming Central and Western US tour. Watch while a master re-envisions tunes known and new. Listen as songs from the new CD transmogrify in live performance. Don’t miss it.</w:t>
      </w:r>
    </w:p>
    <w:p w14:paraId="63BE487D" w14:textId="77777777" w:rsidR="001A2641" w:rsidRDefault="001A2641" w:rsidP="001A2641">
      <w:pPr>
        <w:rPr>
          <w:rFonts w:ascii="Times" w:hAnsi="Times" w:cs="Times"/>
          <w:color w:val="252525"/>
          <w:sz w:val="37"/>
          <w:szCs w:val="37"/>
        </w:rPr>
      </w:pPr>
    </w:p>
    <w:p w14:paraId="15EFD049" w14:textId="77777777" w:rsidR="001A2641" w:rsidRDefault="001A2641" w:rsidP="001A2641">
      <w:pPr>
        <w:rPr>
          <w:rFonts w:ascii="Times" w:hAnsi="Times" w:cs="Times"/>
          <w:color w:val="252525"/>
          <w:sz w:val="37"/>
          <w:szCs w:val="37"/>
        </w:rPr>
      </w:pPr>
      <w:r>
        <w:rPr>
          <w:rFonts w:ascii="Times" w:hAnsi="Times" w:cs="Times"/>
          <w:color w:val="252525"/>
          <w:sz w:val="37"/>
          <w:szCs w:val="37"/>
        </w:rPr>
        <w:t xml:space="preserve">For all Robin </w:t>
      </w:r>
      <w:proofErr w:type="spellStart"/>
      <w:r>
        <w:rPr>
          <w:rFonts w:ascii="Times" w:hAnsi="Times" w:cs="Times"/>
          <w:color w:val="252525"/>
          <w:sz w:val="37"/>
          <w:szCs w:val="37"/>
        </w:rPr>
        <w:t>Trower</w:t>
      </w:r>
      <w:proofErr w:type="spellEnd"/>
      <w:r>
        <w:rPr>
          <w:rFonts w:ascii="Times" w:hAnsi="Times" w:cs="Times"/>
          <w:color w:val="252525"/>
          <w:sz w:val="37"/>
          <w:szCs w:val="37"/>
        </w:rPr>
        <w:t xml:space="preserve"> media inquiries</w:t>
      </w:r>
    </w:p>
    <w:p w14:paraId="2C163113" w14:textId="77777777" w:rsidR="001A2641" w:rsidRDefault="001A2641" w:rsidP="001A2641">
      <w:pPr>
        <w:rPr>
          <w:rFonts w:ascii="Times" w:hAnsi="Times" w:cs="Times"/>
          <w:color w:val="252525"/>
          <w:sz w:val="37"/>
          <w:szCs w:val="37"/>
        </w:rPr>
      </w:pPr>
      <w:r>
        <w:rPr>
          <w:rFonts w:ascii="Times" w:hAnsi="Times" w:cs="Times"/>
          <w:color w:val="252525"/>
          <w:sz w:val="37"/>
          <w:szCs w:val="37"/>
        </w:rPr>
        <w:t>David Maida</w:t>
      </w:r>
    </w:p>
    <w:p w14:paraId="6A65745A" w14:textId="77777777" w:rsidR="001A2641" w:rsidRDefault="001A2641" w:rsidP="001A2641">
      <w:pPr>
        <w:rPr>
          <w:rFonts w:ascii="Times" w:hAnsi="Times" w:cs="Times"/>
          <w:color w:val="252525"/>
          <w:sz w:val="37"/>
          <w:szCs w:val="37"/>
        </w:rPr>
      </w:pPr>
    </w:p>
    <w:p w14:paraId="512D815A" w14:textId="77777777" w:rsidR="001A2641" w:rsidRDefault="001A2641" w:rsidP="001A2641">
      <w:pPr>
        <w:rPr>
          <w:rFonts w:ascii="Times" w:hAnsi="Times" w:cs="Times"/>
          <w:color w:val="252525"/>
          <w:sz w:val="37"/>
          <w:szCs w:val="37"/>
        </w:rPr>
      </w:pPr>
      <w:r>
        <w:rPr>
          <w:rFonts w:ascii="Times" w:hAnsi="Times" w:cs="Times"/>
          <w:color w:val="252525"/>
          <w:sz w:val="37"/>
          <w:szCs w:val="37"/>
        </w:rPr>
        <w:t xml:space="preserve">e. </w:t>
      </w:r>
      <w:hyperlink r:id="rId4" w:history="1">
        <w:r w:rsidRPr="008B20D2">
          <w:rPr>
            <w:rStyle w:val="Hyperlink"/>
            <w:rFonts w:ascii="Times" w:hAnsi="Times" w:cs="Times"/>
            <w:sz w:val="37"/>
            <w:szCs w:val="37"/>
          </w:rPr>
          <w:t>pressmaven@gmail.com</w:t>
        </w:r>
      </w:hyperlink>
    </w:p>
    <w:p w14:paraId="59C83FAC" w14:textId="77777777" w:rsidR="001A2641" w:rsidRDefault="001A2641" w:rsidP="001A2641">
      <w:pPr>
        <w:rPr>
          <w:rFonts w:ascii="Times" w:hAnsi="Times" w:cs="Times"/>
          <w:color w:val="252525"/>
          <w:sz w:val="37"/>
          <w:szCs w:val="37"/>
        </w:rPr>
      </w:pPr>
      <w:r>
        <w:rPr>
          <w:rFonts w:ascii="Times" w:hAnsi="Times" w:cs="Times"/>
          <w:color w:val="252525"/>
          <w:sz w:val="37"/>
          <w:szCs w:val="37"/>
        </w:rPr>
        <w:t>c. 215.378.4602</w:t>
      </w:r>
    </w:p>
    <w:p w14:paraId="723F8B7D" w14:textId="77777777" w:rsidR="001A2641" w:rsidRDefault="001A2641" w:rsidP="001A2641">
      <w:pPr>
        <w:rPr>
          <w:rFonts w:ascii="Times" w:hAnsi="Times" w:cs="Times"/>
          <w:color w:val="252525"/>
          <w:sz w:val="37"/>
          <w:szCs w:val="37"/>
        </w:rPr>
      </w:pPr>
      <w:r>
        <w:rPr>
          <w:rFonts w:ascii="Times" w:hAnsi="Times" w:cs="Times"/>
          <w:color w:val="252525"/>
          <w:sz w:val="37"/>
          <w:szCs w:val="37"/>
        </w:rPr>
        <w:t xml:space="preserve">w. </w:t>
      </w:r>
      <w:hyperlink r:id="rId5" w:history="1">
        <w:r w:rsidRPr="008B20D2">
          <w:rPr>
            <w:rStyle w:val="Hyperlink"/>
            <w:rFonts w:ascii="Times" w:hAnsi="Times" w:cs="Times"/>
            <w:sz w:val="37"/>
            <w:szCs w:val="37"/>
          </w:rPr>
          <w:t>http://www.trowerpower.com</w:t>
        </w:r>
      </w:hyperlink>
    </w:p>
    <w:p w14:paraId="0AD72ABB" w14:textId="77777777" w:rsidR="001A2641" w:rsidRPr="001A2641" w:rsidRDefault="001A2641" w:rsidP="001A2641">
      <w:pPr>
        <w:rPr>
          <w:b/>
          <w:i/>
          <w:sz w:val="40"/>
          <w:szCs w:val="36"/>
        </w:rPr>
      </w:pPr>
    </w:p>
    <w:sectPr w:rsidR="001A2641" w:rsidRPr="001A2641" w:rsidSect="00A273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641"/>
    <w:rsid w:val="001A2641"/>
    <w:rsid w:val="00881B91"/>
    <w:rsid w:val="00A273AB"/>
    <w:rsid w:val="00D94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A5C5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26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pressmaven@gmail.com" TargetMode="External"/><Relationship Id="rId5" Type="http://schemas.openxmlformats.org/officeDocument/2006/relationships/hyperlink" Target="http://www.trowerpower.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178</Words>
  <Characters>1015</Characters>
  <Application>Microsoft Macintosh Word</Application>
  <DocSecurity>0</DocSecurity>
  <Lines>8</Lines>
  <Paragraphs>2</Paragraphs>
  <ScaleCrop>false</ScaleCrop>
  <LinksUpToDate>false</LinksUpToDate>
  <CharactersWithSpaces>1191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Maida</dc:creator>
  <cp:keywords/>
  <dc:description/>
  <cp:lastModifiedBy>David Maida</cp:lastModifiedBy>
  <cp:revision>1</cp:revision>
  <dcterms:created xsi:type="dcterms:W3CDTF">2017-03-30T16:50:00Z</dcterms:created>
  <dcterms:modified xsi:type="dcterms:W3CDTF">2017-03-30T16:53:00Z</dcterms:modified>
</cp:coreProperties>
</file>